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175" w:rsidRDefault="008A133D" w:rsidP="008A1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Эллен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Нотбом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«10 вещей, о которых хотел бы рассказать ребёнок с аутизмом».</w:t>
      </w:r>
    </w:p>
    <w:p w:rsidR="008A133D" w:rsidRDefault="008A133D" w:rsidP="008A1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 Коллинз «Даже не ошибка. Отцовское путешествие в таинственную историю аутизма».</w:t>
      </w:r>
    </w:p>
    <w:p w:rsidR="008A133D" w:rsidRDefault="008A133D" w:rsidP="008A1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Э</w:t>
      </w:r>
      <w:r w:rsidR="0015651B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твуд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«Полное руководство по синдрому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Аспергера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0049F1" w:rsidRPr="000049F1" w:rsidRDefault="000049F1" w:rsidP="000049F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049F1">
        <w:rPr>
          <w:rFonts w:ascii="Times New Roman" w:hAnsi="Times New Roman" w:cs="Times New Roman"/>
          <w:sz w:val="28"/>
          <w:szCs w:val="28"/>
        </w:rPr>
        <w:t xml:space="preserve">Фред </w:t>
      </w:r>
      <w:proofErr w:type="spellStart"/>
      <w:r w:rsidRPr="000049F1">
        <w:rPr>
          <w:rFonts w:ascii="Times New Roman" w:hAnsi="Times New Roman" w:cs="Times New Roman"/>
          <w:sz w:val="28"/>
          <w:szCs w:val="28"/>
        </w:rPr>
        <w:t>Волкмар</w:t>
      </w:r>
      <w:proofErr w:type="spellEnd"/>
      <w:r w:rsidRPr="000049F1">
        <w:rPr>
          <w:rFonts w:ascii="Times New Roman" w:hAnsi="Times New Roman" w:cs="Times New Roman"/>
          <w:sz w:val="28"/>
          <w:szCs w:val="28"/>
        </w:rPr>
        <w:t xml:space="preserve">, Лиза </w:t>
      </w:r>
      <w:proofErr w:type="spellStart"/>
      <w:r w:rsidRPr="000049F1">
        <w:rPr>
          <w:rFonts w:ascii="Times New Roman" w:hAnsi="Times New Roman" w:cs="Times New Roman"/>
          <w:sz w:val="28"/>
          <w:szCs w:val="28"/>
        </w:rPr>
        <w:t>Вайзнер</w:t>
      </w:r>
      <w:proofErr w:type="spellEnd"/>
      <w:r w:rsidRPr="000049F1">
        <w:rPr>
          <w:rFonts w:ascii="Times New Roman" w:hAnsi="Times New Roman" w:cs="Times New Roman"/>
          <w:sz w:val="28"/>
          <w:szCs w:val="28"/>
        </w:rPr>
        <w:t xml:space="preserve"> «Аутизм. Комплексное руководство для родителей и специалистов помогающих профессий».</w:t>
      </w:r>
    </w:p>
    <w:p w:rsidR="008A133D" w:rsidRDefault="008C0A92" w:rsidP="008C0A9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C0A92">
        <w:rPr>
          <w:rFonts w:ascii="Times New Roman" w:hAnsi="Times New Roman" w:cs="Times New Roman"/>
          <w:sz w:val="28"/>
          <w:szCs w:val="28"/>
        </w:rPr>
        <w:t>Фрост</w:t>
      </w:r>
      <w:proofErr w:type="spellEnd"/>
      <w:r w:rsidRPr="008C0A92">
        <w:rPr>
          <w:rFonts w:ascii="Times New Roman" w:hAnsi="Times New Roman" w:cs="Times New Roman"/>
          <w:sz w:val="28"/>
          <w:szCs w:val="28"/>
        </w:rPr>
        <w:t xml:space="preserve"> Лори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0A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8C0A92">
        <w:rPr>
          <w:rFonts w:ascii="Times New Roman" w:hAnsi="Times New Roman" w:cs="Times New Roman"/>
          <w:sz w:val="28"/>
          <w:szCs w:val="28"/>
        </w:rPr>
        <w:t>Система альтернативной коммуникации с помощью карточек (PE</w:t>
      </w:r>
      <w:r>
        <w:rPr>
          <w:rFonts w:ascii="Times New Roman" w:hAnsi="Times New Roman" w:cs="Times New Roman"/>
          <w:sz w:val="28"/>
          <w:szCs w:val="28"/>
        </w:rPr>
        <w:t>CS)».</w:t>
      </w:r>
    </w:p>
    <w:p w:rsidR="008C0A92" w:rsidRDefault="00C3246A" w:rsidP="008C0A9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C3246A">
        <w:rPr>
          <w:rFonts w:ascii="Times New Roman" w:hAnsi="Times New Roman" w:cs="Times New Roman"/>
          <w:sz w:val="28"/>
          <w:szCs w:val="28"/>
        </w:rPr>
        <w:t>Шрамм</w:t>
      </w:r>
      <w:proofErr w:type="spellEnd"/>
      <w:r w:rsidRPr="00C3246A">
        <w:rPr>
          <w:rFonts w:ascii="Times New Roman" w:hAnsi="Times New Roman" w:cs="Times New Roman"/>
          <w:sz w:val="28"/>
          <w:szCs w:val="28"/>
        </w:rPr>
        <w:t xml:space="preserve"> Роберт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C3246A">
        <w:rPr>
          <w:rFonts w:ascii="Times New Roman" w:hAnsi="Times New Roman" w:cs="Times New Roman"/>
          <w:sz w:val="28"/>
          <w:szCs w:val="28"/>
        </w:rPr>
        <w:t>Детский аутизм и АВА. ABA: терапия, основанная на методах п</w:t>
      </w:r>
      <w:r>
        <w:rPr>
          <w:rFonts w:ascii="Times New Roman" w:hAnsi="Times New Roman" w:cs="Times New Roman"/>
          <w:sz w:val="28"/>
          <w:szCs w:val="28"/>
        </w:rPr>
        <w:t>рикладного анализа поведения».</w:t>
      </w:r>
    </w:p>
    <w:p w:rsidR="003E3962" w:rsidRDefault="003E3962" w:rsidP="003E396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Темпл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Грендин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3E3962">
        <w:rPr>
          <w:rFonts w:ascii="Times New Roman" w:hAnsi="Times New Roman" w:cs="Times New Roman"/>
          <w:sz w:val="28"/>
          <w:szCs w:val="28"/>
        </w:rPr>
        <w:t>Отворяя двери надежды. Мой опыт преодоления аутизма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3E3962" w:rsidRDefault="003E3962" w:rsidP="003E396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Екатерина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Ивицкая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«За пределами бесконечности. Ка не опустить руки, если у ребенка синдром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Аспергера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3E3962" w:rsidRDefault="003E3962" w:rsidP="003E396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Наталья Петрова «Путешествия с Алисой, или Разбитое зазеркалье. </w:t>
      </w:r>
      <w:proofErr w:type="gramStart"/>
      <w:r>
        <w:rPr>
          <w:rFonts w:ascii="Times New Roman" w:hAnsi="Times New Roman" w:cs="Times New Roman"/>
          <w:sz w:val="28"/>
          <w:szCs w:val="28"/>
        </w:rPr>
        <w:t>Книга про аутизм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родителей, воспитателей, педагогов и психологов».</w:t>
      </w:r>
    </w:p>
    <w:p w:rsidR="000049F1" w:rsidRDefault="0015651B" w:rsidP="003E396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1B">
        <w:rPr>
          <w:rFonts w:ascii="Times New Roman" w:hAnsi="Times New Roman" w:cs="Times New Roman"/>
          <w:sz w:val="28"/>
          <w:szCs w:val="28"/>
        </w:rPr>
        <w:t xml:space="preserve">Коэн М., Герхардт П.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5651B">
        <w:rPr>
          <w:rFonts w:ascii="Times New Roman" w:hAnsi="Times New Roman" w:cs="Times New Roman"/>
          <w:sz w:val="28"/>
          <w:szCs w:val="28"/>
        </w:rPr>
        <w:t>Визуальная поддержка. Система действенных методов для раз</w:t>
      </w:r>
      <w:r>
        <w:rPr>
          <w:rFonts w:ascii="Times New Roman" w:hAnsi="Times New Roman" w:cs="Times New Roman"/>
          <w:sz w:val="28"/>
          <w:szCs w:val="28"/>
        </w:rPr>
        <w:t>вития навыков самостоятельности»</w:t>
      </w:r>
      <w:r w:rsidRPr="0015651B">
        <w:rPr>
          <w:rFonts w:ascii="Times New Roman" w:hAnsi="Times New Roman" w:cs="Times New Roman"/>
          <w:sz w:val="28"/>
          <w:szCs w:val="28"/>
        </w:rPr>
        <w:t>.</w:t>
      </w:r>
    </w:p>
    <w:p w:rsidR="0015651B" w:rsidRDefault="0015651B" w:rsidP="003E396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Кэрол Грэй «Социальные истории. Инновационная методика для развития социальной компетентности у детей с аутизмом».</w:t>
      </w:r>
    </w:p>
    <w:p w:rsidR="0015651B" w:rsidRDefault="007205CB" w:rsidP="003E396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205CB">
        <w:rPr>
          <w:rFonts w:ascii="Times New Roman" w:hAnsi="Times New Roman" w:cs="Times New Roman"/>
          <w:sz w:val="28"/>
          <w:szCs w:val="28"/>
        </w:rPr>
        <w:t xml:space="preserve">Никольская О.С., </w:t>
      </w:r>
      <w:proofErr w:type="spellStart"/>
      <w:r w:rsidRPr="007205CB">
        <w:rPr>
          <w:rFonts w:ascii="Times New Roman" w:hAnsi="Times New Roman" w:cs="Times New Roman"/>
          <w:sz w:val="28"/>
          <w:szCs w:val="28"/>
        </w:rPr>
        <w:t>Баенская</w:t>
      </w:r>
      <w:proofErr w:type="spellEnd"/>
      <w:r w:rsidRPr="007205CB">
        <w:rPr>
          <w:rFonts w:ascii="Times New Roman" w:hAnsi="Times New Roman" w:cs="Times New Roman"/>
          <w:sz w:val="28"/>
          <w:szCs w:val="28"/>
        </w:rPr>
        <w:t xml:space="preserve"> Е.Р., </w:t>
      </w:r>
      <w:proofErr w:type="spellStart"/>
      <w:r w:rsidRPr="007205CB">
        <w:rPr>
          <w:rFonts w:ascii="Times New Roman" w:hAnsi="Times New Roman" w:cs="Times New Roman"/>
          <w:sz w:val="28"/>
          <w:szCs w:val="28"/>
        </w:rPr>
        <w:t>Либлинг</w:t>
      </w:r>
      <w:proofErr w:type="spellEnd"/>
      <w:r w:rsidRPr="007205CB">
        <w:rPr>
          <w:rFonts w:ascii="Times New Roman" w:hAnsi="Times New Roman" w:cs="Times New Roman"/>
          <w:sz w:val="28"/>
          <w:szCs w:val="28"/>
        </w:rPr>
        <w:t xml:space="preserve"> М.М.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205CB">
        <w:rPr>
          <w:rFonts w:ascii="Times New Roman" w:hAnsi="Times New Roman" w:cs="Times New Roman"/>
          <w:sz w:val="28"/>
          <w:szCs w:val="28"/>
        </w:rPr>
        <w:t>Аутичный ребенок. Пути помощи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205CB">
        <w:rPr>
          <w:rFonts w:ascii="Times New Roman" w:hAnsi="Times New Roman" w:cs="Times New Roman"/>
          <w:sz w:val="28"/>
          <w:szCs w:val="28"/>
        </w:rPr>
        <w:t>.</w:t>
      </w:r>
    </w:p>
    <w:p w:rsidR="00D160FB" w:rsidRDefault="00D160FB" w:rsidP="003E396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Салли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Роджерс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Денверская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модель раннего вмеш</w:t>
      </w:r>
      <w:r w:rsidR="00ED15E6">
        <w:rPr>
          <w:rFonts w:ascii="Times New Roman" w:hAnsi="Times New Roman" w:cs="Times New Roman"/>
          <w:sz w:val="28"/>
          <w:szCs w:val="28"/>
        </w:rPr>
        <w:t>ательства для детей с аутизмом».</w:t>
      </w:r>
    </w:p>
    <w:p w:rsidR="00ED15E6" w:rsidRPr="00ED15E6" w:rsidRDefault="00ED15E6" w:rsidP="00ED15E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15E6">
        <w:rPr>
          <w:rFonts w:ascii="Times New Roman" w:hAnsi="Times New Roman" w:cs="Times New Roman"/>
          <w:sz w:val="28"/>
          <w:szCs w:val="28"/>
        </w:rPr>
        <w:t xml:space="preserve">Стенли </w:t>
      </w:r>
      <w:proofErr w:type="spellStart"/>
      <w:r w:rsidRPr="00ED15E6">
        <w:rPr>
          <w:rFonts w:ascii="Times New Roman" w:hAnsi="Times New Roman" w:cs="Times New Roman"/>
          <w:sz w:val="28"/>
          <w:szCs w:val="28"/>
        </w:rPr>
        <w:t>Гринспен</w:t>
      </w:r>
      <w:proofErr w:type="spellEnd"/>
      <w:r w:rsidRPr="00ED15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15E6">
        <w:rPr>
          <w:rFonts w:ascii="Times New Roman" w:hAnsi="Times New Roman" w:cs="Times New Roman"/>
          <w:sz w:val="28"/>
          <w:szCs w:val="28"/>
        </w:rPr>
        <w:t>Уидер</w:t>
      </w:r>
      <w:proofErr w:type="spellEnd"/>
      <w:r w:rsidRPr="00ED15E6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ED15E6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ED15E6">
        <w:rPr>
          <w:rFonts w:ascii="Times New Roman" w:hAnsi="Times New Roman" w:cs="Times New Roman"/>
          <w:sz w:val="28"/>
          <w:szCs w:val="28"/>
        </w:rPr>
        <w:t xml:space="preserve"> ты с аутизмом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ED15E6" w:rsidRPr="003E3962" w:rsidRDefault="00ED15E6" w:rsidP="003F51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F512A" w:rsidRPr="003F512A">
        <w:rPr>
          <w:rFonts w:ascii="Times New Roman" w:hAnsi="Times New Roman" w:cs="Times New Roman"/>
          <w:sz w:val="28"/>
          <w:szCs w:val="28"/>
        </w:rPr>
        <w:t xml:space="preserve">Брюс Л. Бейкер, Алан Дж. </w:t>
      </w:r>
      <w:proofErr w:type="spellStart"/>
      <w:r w:rsidR="003F512A" w:rsidRPr="003F512A">
        <w:rPr>
          <w:rFonts w:ascii="Times New Roman" w:hAnsi="Times New Roman" w:cs="Times New Roman"/>
          <w:sz w:val="28"/>
          <w:szCs w:val="28"/>
        </w:rPr>
        <w:t>Брайтман</w:t>
      </w:r>
      <w:proofErr w:type="spellEnd"/>
      <w:r w:rsidR="003F512A">
        <w:rPr>
          <w:rFonts w:ascii="Times New Roman" w:hAnsi="Times New Roman" w:cs="Times New Roman"/>
          <w:sz w:val="28"/>
          <w:szCs w:val="28"/>
        </w:rPr>
        <w:t xml:space="preserve"> «</w:t>
      </w:r>
      <w:r w:rsidR="003F512A" w:rsidRPr="003F512A">
        <w:rPr>
          <w:rFonts w:ascii="Times New Roman" w:hAnsi="Times New Roman" w:cs="Times New Roman"/>
          <w:sz w:val="28"/>
          <w:szCs w:val="28"/>
        </w:rPr>
        <w:t>Путь к независимости: обучение детей с особенностями развития бытовым навыкам</w:t>
      </w:r>
      <w:r w:rsidR="003F512A">
        <w:rPr>
          <w:rFonts w:ascii="Times New Roman" w:hAnsi="Times New Roman" w:cs="Times New Roman"/>
          <w:sz w:val="28"/>
          <w:szCs w:val="28"/>
        </w:rPr>
        <w:t>»</w:t>
      </w:r>
      <w:r w:rsidR="00193F76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C3246A" w:rsidRPr="008C0A92" w:rsidRDefault="00C3246A" w:rsidP="003E3962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C3246A" w:rsidRPr="008C0A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2D340D"/>
    <w:multiLevelType w:val="hybridMultilevel"/>
    <w:tmpl w:val="E4BCAE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63B"/>
    <w:rsid w:val="000049F1"/>
    <w:rsid w:val="00044DE0"/>
    <w:rsid w:val="0015651B"/>
    <w:rsid w:val="00193494"/>
    <w:rsid w:val="00193F76"/>
    <w:rsid w:val="003E3962"/>
    <w:rsid w:val="003F512A"/>
    <w:rsid w:val="007205CB"/>
    <w:rsid w:val="008A133D"/>
    <w:rsid w:val="008C0A92"/>
    <w:rsid w:val="00AC063B"/>
    <w:rsid w:val="00B0359B"/>
    <w:rsid w:val="00B16CEE"/>
    <w:rsid w:val="00C3246A"/>
    <w:rsid w:val="00D160FB"/>
    <w:rsid w:val="00ED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15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33D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ED15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15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33D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ED15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7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2026-01-26T14:43:00Z</dcterms:created>
  <dcterms:modified xsi:type="dcterms:W3CDTF">2026-01-26T15:29:00Z</dcterms:modified>
</cp:coreProperties>
</file>